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1E0713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EVENTO </w:t>
      </w:r>
      <w:r w:rsidR="004F4580">
        <w:rPr>
          <w:rFonts w:ascii="Arial" w:hAnsi="Arial" w:cs="Arial"/>
          <w:b/>
          <w:sz w:val="24"/>
          <w:szCs w:val="24"/>
        </w:rPr>
        <w:t>NOVA GLÓRIA</w:t>
      </w:r>
      <w:r w:rsidR="002066AF"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 w:rsidR="00A70758">
        <w:rPr>
          <w:rFonts w:ascii="Arial" w:hAnsi="Arial" w:cs="Arial"/>
          <w:b/>
          <w:sz w:val="24"/>
          <w:szCs w:val="24"/>
        </w:rPr>
        <w:t xml:space="preserve"> </w:t>
      </w:r>
      <w:r w:rsidR="004F4580"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4F4580">
        <w:rPr>
          <w:rFonts w:ascii="Arial" w:hAnsi="Arial" w:cs="Arial"/>
          <w:sz w:val="24"/>
          <w:szCs w:val="24"/>
        </w:rPr>
        <w:t xml:space="preserve"> 12</w:t>
      </w:r>
      <w:r w:rsidR="001E0713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4F4580">
        <w:rPr>
          <w:rFonts w:ascii="Arial" w:hAnsi="Arial" w:cs="Arial"/>
          <w:sz w:val="24"/>
          <w:szCs w:val="24"/>
        </w:rPr>
        <w:t xml:space="preserve">Nova </w:t>
      </w:r>
      <w:proofErr w:type="spellStart"/>
      <w:r w:rsidR="004F4580">
        <w:rPr>
          <w:rFonts w:ascii="Arial" w:hAnsi="Arial" w:cs="Arial"/>
          <w:sz w:val="24"/>
          <w:szCs w:val="24"/>
        </w:rPr>
        <w:t>Glória</w:t>
      </w:r>
      <w:r>
        <w:rPr>
          <w:rFonts w:ascii="Arial" w:hAnsi="Arial" w:cs="Arial"/>
          <w:sz w:val="24"/>
          <w:szCs w:val="24"/>
        </w:rPr>
        <w:t>-GO</w:t>
      </w:r>
      <w:proofErr w:type="spellEnd"/>
      <w:r w:rsidR="0044013B">
        <w:rPr>
          <w:rFonts w:ascii="Arial" w:hAnsi="Arial" w:cs="Arial"/>
          <w:sz w:val="24"/>
          <w:szCs w:val="24"/>
        </w:rPr>
        <w:t xml:space="preserve"> / </w:t>
      </w:r>
      <w:r w:rsidR="004F4580">
        <w:rPr>
          <w:rFonts w:ascii="Arial" w:hAnsi="Arial" w:cs="Arial"/>
          <w:sz w:val="24"/>
          <w:szCs w:val="24"/>
        </w:rPr>
        <w:t xml:space="preserve">Recinto de Nova Glória 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4F4580">
        <w:rPr>
          <w:rFonts w:ascii="Arial" w:hAnsi="Arial" w:cs="Arial"/>
          <w:sz w:val="24"/>
          <w:szCs w:val="24"/>
        </w:rPr>
        <w:t>Galeno / Marisa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4F4580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4F4580">
        <w:rPr>
          <w:rFonts w:ascii="Arial" w:hAnsi="Arial" w:cs="Arial"/>
          <w:sz w:val="24"/>
          <w:szCs w:val="24"/>
        </w:rPr>
        <w:t>.000</w:t>
      </w:r>
      <w:r w:rsidR="00A70758">
        <w:rPr>
          <w:rFonts w:ascii="Arial" w:hAnsi="Arial" w:cs="Arial"/>
          <w:sz w:val="24"/>
          <w:szCs w:val="24"/>
        </w:rPr>
        <w:t>,0</w:t>
      </w:r>
      <w:r w:rsidR="008530F2">
        <w:rPr>
          <w:rFonts w:ascii="Arial" w:hAnsi="Arial" w:cs="Arial"/>
          <w:sz w:val="24"/>
          <w:szCs w:val="24"/>
        </w:rPr>
        <w:t>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E0713"/>
    <w:rsid w:val="001F6378"/>
    <w:rsid w:val="002066AF"/>
    <w:rsid w:val="00254A6C"/>
    <w:rsid w:val="00402CC3"/>
    <w:rsid w:val="0040708B"/>
    <w:rsid w:val="0044013B"/>
    <w:rsid w:val="004F4580"/>
    <w:rsid w:val="00554DFD"/>
    <w:rsid w:val="00564BC5"/>
    <w:rsid w:val="00601D3C"/>
    <w:rsid w:val="006059A4"/>
    <w:rsid w:val="007C2CCB"/>
    <w:rsid w:val="008530F2"/>
    <w:rsid w:val="008B0F72"/>
    <w:rsid w:val="00A3682F"/>
    <w:rsid w:val="00A70758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2019-05-02T14:05:00Z</dcterms:created>
  <dcterms:modified xsi:type="dcterms:W3CDTF">2019-05-02T14:05:00Z</dcterms:modified>
</cp:coreProperties>
</file>